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6BBD8" w14:textId="77777777" w:rsidR="00F0484B" w:rsidRPr="00F0484B" w:rsidRDefault="00F0484B" w:rsidP="00F0484B">
      <w:pPr>
        <w:jc w:val="center"/>
        <w:rPr>
          <w:rFonts w:ascii="Sylfaen" w:hAnsi="Sylfaen" w:cs="Sylfaen"/>
          <w:b/>
          <w:bCs/>
          <w:sz w:val="28"/>
          <w:szCs w:val="28"/>
          <w:lang w:val="ka-GE"/>
        </w:rPr>
      </w:pPr>
      <w:r w:rsidRPr="00F0484B">
        <w:rPr>
          <w:rFonts w:ascii="Sylfaen" w:hAnsi="Sylfaen" w:cs="Sylfaen"/>
          <w:b/>
          <w:bCs/>
          <w:sz w:val="28"/>
          <w:szCs w:val="28"/>
          <w:lang w:val="ka-GE"/>
        </w:rPr>
        <w:t xml:space="preserve">კონკურსი ჟინვალჰესის გამყვანი გვირაბის რეაბილიტაციის  მომსახურეობის შესყიდვის თაობაზე </w:t>
      </w:r>
    </w:p>
    <w:p w14:paraId="5DA10CD7" w14:textId="6E740747"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F0484B">
        <w:rPr>
          <w:rFonts w:ascii="Sylfaen" w:hAnsi="Sylfaen" w:cs="Sylfaen"/>
          <w:b/>
          <w:sz w:val="20"/>
          <w:szCs w:val="20"/>
          <w:lang w:val="ka-GE"/>
        </w:rPr>
        <w:t>035</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0CEE3094" w14:textId="77777777" w:rsidR="00F0484B" w:rsidRDefault="00F0484B" w:rsidP="00F0484B">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ჟინვალჰესის გამყვანი გვირაბის რეაბილიტაციის  მომსახურეობის შესყიდვის თაობაზე </w:t>
      </w:r>
    </w:p>
    <w:p w14:paraId="118BBCF6" w14:textId="1F56DC58"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7623B1">
        <w:rPr>
          <w:rFonts w:ascii="Sylfaen" w:hAnsi="Sylfaen" w:cs="Sylfaen"/>
          <w:b/>
          <w:sz w:val="20"/>
          <w:szCs w:val="20"/>
          <w:lang w:val="ka-GE"/>
        </w:rPr>
        <w:t>034</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00DFFBC"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4D33A6">
        <w:rPr>
          <w:rFonts w:ascii="Sylfaen" w:hAnsi="Sylfaen" w:cs="Arial"/>
          <w:b/>
          <w:bCs/>
          <w:sz w:val="20"/>
          <w:szCs w:val="20"/>
          <w:lang w:val="ka-GE"/>
        </w:rPr>
        <w:t>კონკურსს</w:t>
      </w:r>
      <w:r w:rsidR="00F0484B">
        <w:rPr>
          <w:rFonts w:ascii="Sylfaen" w:hAnsi="Sylfaen" w:cs="Arial"/>
          <w:b/>
          <w:bCs/>
          <w:sz w:val="20"/>
          <w:szCs w:val="20"/>
          <w:lang w:val="ka-GE"/>
        </w:rPr>
        <w:t xml:space="preserve"> </w:t>
      </w:r>
      <w:r w:rsidR="00F0484B" w:rsidRPr="00F0484B">
        <w:rPr>
          <w:rFonts w:ascii="Sylfaen" w:hAnsi="Sylfaen" w:cs="Arial"/>
          <w:b/>
          <w:bCs/>
          <w:sz w:val="20"/>
          <w:szCs w:val="20"/>
          <w:lang w:val="ka-GE"/>
        </w:rPr>
        <w:t>ჟინვალჰესის გამყვანი გვირაბის რეაბილიტაციის  მომსახურ</w:t>
      </w:r>
      <w:r w:rsidR="00F0484B">
        <w:rPr>
          <w:rFonts w:ascii="Sylfaen" w:hAnsi="Sylfaen" w:cs="Arial"/>
          <w:b/>
          <w:bCs/>
          <w:sz w:val="20"/>
          <w:szCs w:val="20"/>
          <w:lang w:val="ka-GE"/>
        </w:rPr>
        <w:t xml:space="preserve">ეობის შესყიდვის 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6C4ACCB9"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F0484B">
        <w:rPr>
          <w:rFonts w:ascii="Sylfaen" w:hAnsi="Sylfaen" w:cs="Sylfaen"/>
          <w:b/>
          <w:sz w:val="20"/>
          <w:szCs w:val="20"/>
          <w:lang w:val="ka-GE"/>
        </w:rPr>
        <w:t>035</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BE6DC8D" w14:textId="77777777" w:rsidR="00F0484B" w:rsidRPr="00C72E6F" w:rsidRDefault="00F0484B" w:rsidP="00F0484B">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r>
        <w:rPr>
          <w:rFonts w:ascii="Sylfaen" w:hAnsi="Sylfaen"/>
          <w:b/>
          <w:bCs/>
          <w:sz w:val="20"/>
          <w:szCs w:val="20"/>
          <w:u w:val="single"/>
          <w:lang w:val="ka-GE"/>
        </w:rPr>
        <w:t>ჟინვალჰესის გამყვანი გვირაბის რეაბილიტაცია</w:t>
      </w:r>
    </w:p>
    <w:p w14:paraId="4074409A" w14:textId="0E180E3C" w:rsidR="00DB5E94" w:rsidRPr="00BE3811" w:rsidRDefault="00DB5E94" w:rsidP="00F0484B">
      <w:pPr>
        <w:pStyle w:val="ListParagraph"/>
        <w:ind w:left="1080"/>
        <w:rPr>
          <w:rFonts w:ascii="Sylfaen" w:hAnsi="Sylfaen"/>
          <w:b/>
          <w:bCs/>
          <w:sz w:val="20"/>
          <w:szCs w:val="20"/>
          <w:u w:val="single"/>
          <w:lang w:val="ka-G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4557E910"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F0484B">
        <w:rPr>
          <w:rFonts w:ascii="Sylfaen" w:hAnsi="Sylfaen"/>
          <w:b/>
          <w:sz w:val="20"/>
          <w:szCs w:val="20"/>
          <w:lang w:val="ka-GE"/>
        </w:rPr>
        <w:t>12</w:t>
      </w:r>
      <w:r w:rsidR="004D33A6">
        <w:rPr>
          <w:rFonts w:ascii="Sylfaen" w:hAnsi="Sylfaen"/>
          <w:b/>
          <w:sz w:val="20"/>
          <w:szCs w:val="20"/>
          <w:lang w:val="ka-GE"/>
        </w:rPr>
        <w:t xml:space="preserve"> აპრილი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908CFE1" w14:textId="77777777" w:rsidR="00F0484B" w:rsidRPr="00B72B17" w:rsidRDefault="00F0484B" w:rsidP="00F0484B">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21BC9C0" w14:textId="77777777" w:rsidR="00F0484B" w:rsidRDefault="00F0484B" w:rsidP="00F0484B">
      <w:pPr>
        <w:spacing w:after="0" w:line="240" w:lineRule="auto"/>
        <w:rPr>
          <w:rFonts w:ascii="Sylfaen" w:hAnsi="Sylfaen"/>
          <w:sz w:val="20"/>
          <w:szCs w:val="20"/>
          <w:lang w:val="ka-GE"/>
        </w:rPr>
      </w:pPr>
      <w:r>
        <w:rPr>
          <w:rFonts w:ascii="Sylfaen" w:hAnsi="Sylfaen"/>
          <w:sz w:val="20"/>
          <w:szCs w:val="20"/>
          <w:lang w:val="ka-GE"/>
        </w:rPr>
        <w:t>ზაზა მირცხულავა : 595 132 929</w:t>
      </w:r>
    </w:p>
    <w:p w14:paraId="4F178A83" w14:textId="77777777" w:rsidR="00F0484B" w:rsidRPr="00445502" w:rsidRDefault="00F0484B" w:rsidP="00F0484B">
      <w:pPr>
        <w:spacing w:after="0" w:line="240" w:lineRule="auto"/>
        <w:rPr>
          <w:rFonts w:ascii="Sylfaen" w:hAnsi="Sylfaen"/>
          <w:sz w:val="20"/>
          <w:szCs w:val="20"/>
        </w:rPr>
      </w:pPr>
    </w:p>
    <w:p w14:paraId="5529B388" w14:textId="77777777" w:rsidR="00F0484B" w:rsidRPr="005E5AD8" w:rsidRDefault="00F0484B" w:rsidP="00F0484B">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r>
        <w:rPr>
          <w:rFonts w:ascii="Sylfaen" w:hAnsi="Sylfaen"/>
          <w:sz w:val="20"/>
          <w:szCs w:val="20"/>
        </w:rPr>
        <w:fldChar w:fldCharType="begin"/>
      </w:r>
      <w:r>
        <w:rPr>
          <w:rFonts w:ascii="Sylfaen" w:hAnsi="Sylfaen"/>
          <w:sz w:val="20"/>
          <w:szCs w:val="20"/>
        </w:rPr>
        <w:instrText xml:space="preserve"> HYPERLINK "mailto:iptskialadze@gwp.ge" </w:instrText>
      </w:r>
      <w:r>
        <w:rPr>
          <w:rFonts w:ascii="Sylfaen" w:hAnsi="Sylfaen"/>
          <w:sz w:val="20"/>
          <w:szCs w:val="20"/>
        </w:rPr>
        <w:fldChar w:fldCharType="separate"/>
      </w:r>
      <w:r w:rsidRPr="001A5240">
        <w:rPr>
          <w:rStyle w:val="Hyperlink"/>
          <w:sz w:val="20"/>
          <w:szCs w:val="20"/>
        </w:rPr>
        <w:t>iptskialadze@gwp.ge</w:t>
      </w:r>
      <w:r>
        <w:rPr>
          <w:rFonts w:ascii="Sylfaen" w:hAnsi="Sylfaen"/>
          <w:sz w:val="20"/>
          <w:szCs w:val="20"/>
        </w:rPr>
        <w:fldChar w:fldCharType="end"/>
      </w:r>
      <w:r>
        <w:rPr>
          <w:rFonts w:ascii="Sylfaen" w:hAnsi="Sylfaen"/>
          <w:sz w:val="20"/>
          <w:szCs w:val="20"/>
        </w:rPr>
        <w:t xml:space="preserve"> </w:t>
      </w:r>
    </w:p>
    <w:p w14:paraId="3BD9507B" w14:textId="77777777" w:rsidR="00F0484B"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1AF163FD" w14:textId="77777777" w:rsidR="00F0484B" w:rsidRDefault="00F0484B" w:rsidP="00F0484B">
      <w:pPr>
        <w:spacing w:after="0" w:line="240" w:lineRule="auto"/>
        <w:rPr>
          <w:rFonts w:ascii="Sylfaen" w:hAnsi="Sylfaen"/>
          <w:sz w:val="20"/>
          <w:szCs w:val="20"/>
        </w:rPr>
      </w:pPr>
    </w:p>
    <w:p w14:paraId="3995AA91" w14:textId="77777777" w:rsidR="00F0484B" w:rsidRPr="00FB5EA4" w:rsidRDefault="00F0484B" w:rsidP="00F0484B">
      <w:pPr>
        <w:spacing w:after="0" w:line="240" w:lineRule="auto"/>
        <w:rPr>
          <w:rFonts w:ascii="Sylfaen" w:hAnsi="Sylfaen"/>
          <w:sz w:val="20"/>
          <w:szCs w:val="20"/>
          <w:lang w:val="ka-GE"/>
        </w:rPr>
      </w:pPr>
      <w:r w:rsidRPr="009A1416">
        <w:rPr>
          <w:rFonts w:ascii="Sylfaen" w:hAnsi="Sylfaen"/>
          <w:sz w:val="20"/>
          <w:szCs w:val="20"/>
          <w:lang w:val="ka-GE"/>
        </w:rPr>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r>
        <w:rPr>
          <w:rFonts w:ascii="Sylfaen" w:hAnsi="Sylfaen"/>
          <w:sz w:val="20"/>
          <w:szCs w:val="20"/>
        </w:rPr>
        <w:fldChar w:fldCharType="begin"/>
      </w:r>
      <w:r>
        <w:rPr>
          <w:rFonts w:ascii="Sylfaen" w:hAnsi="Sylfaen"/>
          <w:sz w:val="20"/>
          <w:szCs w:val="20"/>
        </w:rPr>
        <w:instrText xml:space="preserve"> HYPERLINK "mailto:</w:instrText>
      </w:r>
      <w:r w:rsidRPr="004220E6">
        <w:rPr>
          <w:rFonts w:ascii="Sylfaen" w:hAnsi="Sylfaen"/>
          <w:sz w:val="20"/>
          <w:szCs w:val="20"/>
        </w:rPr>
        <w:instrText>gzakalashvili@gwp.ge</w:instrText>
      </w:r>
      <w:r>
        <w:rPr>
          <w:rFonts w:ascii="Sylfaen" w:hAnsi="Sylfaen"/>
          <w:sz w:val="20"/>
          <w:szCs w:val="20"/>
        </w:rPr>
        <w:instrText xml:space="preserve">" </w:instrText>
      </w:r>
      <w:r>
        <w:rPr>
          <w:rFonts w:ascii="Sylfaen" w:hAnsi="Sylfaen"/>
          <w:sz w:val="20"/>
          <w:szCs w:val="20"/>
        </w:rPr>
        <w:fldChar w:fldCharType="separate"/>
      </w:r>
      <w:r w:rsidRPr="007A3176">
        <w:rPr>
          <w:rStyle w:val="Hyperlink"/>
          <w:sz w:val="20"/>
          <w:szCs w:val="20"/>
        </w:rPr>
        <w:t>gzakalashvili@gwp.ge</w:t>
      </w:r>
      <w:r>
        <w:rPr>
          <w:rFonts w:ascii="Sylfaen" w:hAnsi="Sylfaen"/>
          <w:sz w:val="20"/>
          <w:szCs w:val="20"/>
        </w:rPr>
        <w:fldChar w:fldCharType="end"/>
      </w:r>
      <w:r>
        <w:rPr>
          <w:rFonts w:ascii="Sylfaen" w:hAnsi="Sylfaen"/>
          <w:sz w:val="20"/>
          <w:szCs w:val="20"/>
          <w:lang w:val="ka-GE"/>
        </w:rPr>
        <w:t xml:space="preserve"> </w:t>
      </w:r>
    </w:p>
    <w:p w14:paraId="3DBD455B" w14:textId="77777777" w:rsidR="00F0484B" w:rsidRPr="00496EF3"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bookmarkStart w:id="0" w:name="_GoBack"/>
      <w:bookmarkEnd w:id="0"/>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8"/>
      <w:footerReference w:type="default" r:id="rId9"/>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8D47" w14:textId="77777777" w:rsidR="00A25A14" w:rsidRDefault="00A25A14" w:rsidP="007902EA">
      <w:pPr>
        <w:spacing w:after="0" w:line="240" w:lineRule="auto"/>
      </w:pPr>
      <w:r>
        <w:separator/>
      </w:r>
    </w:p>
  </w:endnote>
  <w:endnote w:type="continuationSeparator" w:id="0">
    <w:p w14:paraId="3E994722" w14:textId="77777777" w:rsidR="00A25A14" w:rsidRDefault="00A25A1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CBD5AE" w:rsidR="004A3BD8" w:rsidRDefault="004A3BD8">
        <w:pPr>
          <w:pStyle w:val="Footer"/>
          <w:jc w:val="right"/>
        </w:pPr>
        <w:r>
          <w:fldChar w:fldCharType="begin"/>
        </w:r>
        <w:r>
          <w:instrText xml:space="preserve"> PAGE   \* MERGEFORMAT </w:instrText>
        </w:r>
        <w:r>
          <w:fldChar w:fldCharType="separate"/>
        </w:r>
        <w:r w:rsidR="00F0484B">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D599" w14:textId="77777777" w:rsidR="00A25A14" w:rsidRDefault="00A25A14" w:rsidP="007902EA">
      <w:pPr>
        <w:spacing w:after="0" w:line="240" w:lineRule="auto"/>
      </w:pPr>
      <w:r>
        <w:separator/>
      </w:r>
    </w:p>
  </w:footnote>
  <w:footnote w:type="continuationSeparator" w:id="0">
    <w:p w14:paraId="5FAE8D3B" w14:textId="77777777" w:rsidR="00A25A14" w:rsidRDefault="00A25A1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BBE9" w14:textId="77777777" w:rsidR="00F0484B" w:rsidRPr="00F0484B" w:rsidRDefault="004A3BD8" w:rsidP="00F0484B">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F0484B" w:rsidRPr="00F0484B">
      <w:rPr>
        <w:rFonts w:ascii="Sylfaen" w:hAnsi="Sylfaen"/>
        <w:b/>
        <w:bCs/>
        <w:sz w:val="18"/>
        <w:szCs w:val="18"/>
        <w:lang w:val="ka-GE"/>
      </w:rPr>
      <w:t xml:space="preserve">კონკურსი ჟინვალჰესის გამყვანი გვირაბის რეაბილიტაციის  მომსახურეობის შესყიდვის თაობაზე </w:t>
    </w:r>
  </w:p>
  <w:p w14:paraId="2405FA22" w14:textId="3F28347B" w:rsidR="004A3BD8" w:rsidRPr="00D30223" w:rsidRDefault="004A3BD8" w:rsidP="00F0484B">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F0484B">
      <w:rPr>
        <w:rFonts w:ascii="Sylfaen" w:hAnsi="Sylfaen" w:cs="Sylfaen"/>
        <w:b/>
        <w:sz w:val="20"/>
        <w:szCs w:val="20"/>
        <w:lang w:val="ka-GE"/>
      </w:rPr>
      <w:t>035</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25A14"/>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484B"/>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353395C5-793E-4EEF-B5CA-794A0CE6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44</cp:revision>
  <cp:lastPrinted>2015-07-27T06:36:00Z</cp:lastPrinted>
  <dcterms:created xsi:type="dcterms:W3CDTF">2017-11-13T09:28:00Z</dcterms:created>
  <dcterms:modified xsi:type="dcterms:W3CDTF">2018-04-03T07:55:00Z</dcterms:modified>
</cp:coreProperties>
</file>